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附件3</w:t>
      </w:r>
    </w:p>
    <w:p>
      <w:pPr>
        <w:widowControl w:val="0"/>
        <w:adjustRightInd/>
        <w:snapToGrid/>
        <w:spacing w:after="0" w:line="360" w:lineRule="auto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</w:p>
    <w:p>
      <w:pPr>
        <w:pStyle w:val="2"/>
        <w:spacing w:before="0" w:beforeAutospacing="0" w:after="75" w:afterAutospacing="0" w:line="270" w:lineRule="atLeast"/>
        <w:jc w:val="center"/>
        <w:rPr>
          <w:rFonts w:hint="eastAsia" w:ascii="宋体" w:hAnsi="宋体" w:eastAsia="宋体" w:cs="仿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仿宋"/>
          <w:b/>
          <w:bCs/>
          <w:color w:val="auto"/>
          <w:sz w:val="44"/>
          <w:szCs w:val="44"/>
          <w:lang w:eastAsia="zh-CN"/>
        </w:rPr>
        <w:t>北京市高教学会社会科学学报研究分会</w:t>
      </w:r>
    </w:p>
    <w:p>
      <w:pPr>
        <w:pStyle w:val="2"/>
        <w:spacing w:before="0" w:beforeAutospacing="0" w:after="75" w:afterAutospacing="0" w:line="270" w:lineRule="atLeast"/>
        <w:jc w:val="center"/>
        <w:rPr>
          <w:rFonts w:hint="eastAsia" w:ascii="宋体" w:hAnsi="宋体" w:eastAsia="宋体" w:cs="仿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仿宋"/>
          <w:b/>
          <w:bCs/>
          <w:color w:val="auto"/>
          <w:sz w:val="44"/>
          <w:szCs w:val="44"/>
          <w:lang w:eastAsia="zh-CN"/>
        </w:rPr>
        <w:t>编辑学学术研究成果统计表（</w:t>
      </w:r>
      <w:r>
        <w:rPr>
          <w:rFonts w:hint="eastAsia" w:ascii="宋体" w:hAnsi="宋体" w:eastAsia="宋体" w:cs="仿宋"/>
          <w:b/>
          <w:bCs/>
          <w:color w:val="auto"/>
          <w:sz w:val="44"/>
          <w:szCs w:val="44"/>
          <w:lang w:val="en-US" w:eastAsia="zh-CN"/>
        </w:rPr>
        <w:t>1989-2019</w:t>
      </w:r>
      <w:r>
        <w:rPr>
          <w:rFonts w:hint="eastAsia" w:ascii="宋体" w:hAnsi="宋体" w:eastAsia="宋体" w:cs="仿宋"/>
          <w:b/>
          <w:bCs/>
          <w:color w:val="auto"/>
          <w:sz w:val="44"/>
          <w:szCs w:val="44"/>
          <w:lang w:eastAsia="zh-CN"/>
        </w:rPr>
        <w:t>）</w:t>
      </w:r>
    </w:p>
    <w:p>
      <w:pPr>
        <w:pStyle w:val="2"/>
        <w:spacing w:before="0" w:beforeAutospacing="0" w:after="75" w:afterAutospacing="0" w:line="270" w:lineRule="atLeast"/>
        <w:jc w:val="center"/>
        <w:rPr>
          <w:rFonts w:hint="eastAsia" w:ascii="宋体" w:hAnsi="宋体" w:eastAsia="宋体" w:cs="仿宋"/>
          <w:b/>
          <w:bCs/>
          <w:color w:val="auto"/>
          <w:sz w:val="44"/>
          <w:szCs w:val="44"/>
          <w:lang w:eastAsia="zh-CN"/>
        </w:rPr>
      </w:pPr>
    </w:p>
    <w:p>
      <w:pPr>
        <w:pStyle w:val="2"/>
        <w:numPr>
          <w:ilvl w:val="0"/>
          <w:numId w:val="1"/>
        </w:numPr>
        <w:spacing w:before="0" w:beforeAutospacing="0" w:after="75" w:afterAutospacing="0" w:line="270" w:lineRule="atLeast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会员单位编辑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在编辑出版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方面承担的项目（包括省部级、局委办、校级等纵向项目及学会发布的横向项目等）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"/>
        </w:numPr>
        <w:spacing w:before="0" w:beforeAutospacing="0" w:after="75" w:afterAutospacing="0" w:line="270" w:lineRule="atLeast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会员单位编辑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人员出版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学术专著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情况。</w:t>
      </w:r>
    </w:p>
    <w:p>
      <w:pPr>
        <w:pStyle w:val="2"/>
        <w:numPr>
          <w:ilvl w:val="0"/>
          <w:numId w:val="1"/>
        </w:numPr>
        <w:spacing w:before="0" w:beforeAutospacing="0" w:after="75" w:afterAutospacing="0" w:line="270" w:lineRule="atLeast"/>
        <w:ind w:left="425" w:leftChars="0" w:hanging="425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会员单位编辑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人员发表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学术论文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spacing w:before="0" w:beforeAutospacing="0" w:after="75" w:afterAutospacing="0" w:line="270" w:lineRule="atLeast"/>
        <w:ind w:left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以上成果统计（下表）务请于2021年1月31日前发至指定邮箱。</w:t>
      </w:r>
    </w:p>
    <w:p>
      <w:pPr>
        <w:pStyle w:val="2"/>
        <w:numPr>
          <w:ilvl w:val="0"/>
          <w:numId w:val="0"/>
        </w:numPr>
        <w:spacing w:before="0" w:beforeAutospacing="0" w:after="75" w:afterAutospacing="0" w:line="270" w:lineRule="atLeast"/>
        <w:ind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负责人及邮箱：</w:t>
      </w:r>
    </w:p>
    <w:p>
      <w:pPr>
        <w:pStyle w:val="2"/>
        <w:numPr>
          <w:ilvl w:val="0"/>
          <w:numId w:val="0"/>
        </w:numPr>
        <w:spacing w:before="0" w:beforeAutospacing="0" w:after="75" w:afterAutospacing="0" w:line="270" w:lineRule="atLeast"/>
        <w:ind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杨晓智：xiaozhi_y@sohu.com</w:t>
      </w:r>
    </w:p>
    <w:p>
      <w:pPr>
        <w:pStyle w:val="2"/>
        <w:numPr>
          <w:ilvl w:val="0"/>
          <w:numId w:val="0"/>
        </w:numPr>
        <w:spacing w:before="0" w:beforeAutospacing="0" w:after="75" w:afterAutospacing="0" w:line="270" w:lineRule="atLeast"/>
        <w:ind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周小华：xiaohua@buu.edu.cn</w:t>
      </w:r>
    </w:p>
    <w:p>
      <w:pPr>
        <w:pStyle w:val="2"/>
        <w:numPr>
          <w:ilvl w:val="0"/>
          <w:numId w:val="0"/>
        </w:numPr>
        <w:spacing w:before="0" w:beforeAutospacing="0" w:after="75" w:afterAutospacing="0" w:line="270" w:lineRule="atLeast"/>
        <w:ind w:left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spacing w:before="0" w:beforeAutospacing="0" w:after="75" w:afterAutospacing="0" w:line="27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项目：</w:t>
      </w:r>
    </w:p>
    <w:tbl>
      <w:tblPr>
        <w:tblStyle w:val="4"/>
        <w:tblW w:w="8953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747"/>
        <w:gridCol w:w="2250"/>
        <w:gridCol w:w="171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74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250" w:type="dxa"/>
          </w:tcPr>
          <w:p>
            <w:pPr>
              <w:pStyle w:val="2"/>
              <w:spacing w:before="0" w:beforeAutospacing="0" w:after="75" w:afterAutospacing="0" w:line="270" w:lineRule="atLeast"/>
              <w:ind w:firstLine="140" w:firstLineChars="50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项目来源</w:t>
            </w:r>
          </w:p>
        </w:tc>
        <w:tc>
          <w:tcPr>
            <w:tcW w:w="171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项目主持人</w:t>
            </w:r>
          </w:p>
        </w:tc>
        <w:tc>
          <w:tcPr>
            <w:tcW w:w="1369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7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74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75" w:afterAutospacing="0" w:line="270" w:lineRule="atLeast"/>
        <w:ind w:firstLine="56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pStyle w:val="2"/>
        <w:spacing w:before="0" w:beforeAutospacing="0" w:after="75" w:afterAutospacing="0" w:line="27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专著：</w:t>
      </w:r>
    </w:p>
    <w:tbl>
      <w:tblPr>
        <w:tblStyle w:val="4"/>
        <w:tblW w:w="8972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356"/>
        <w:gridCol w:w="1631"/>
        <w:gridCol w:w="172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356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专著名称</w:t>
            </w:r>
          </w:p>
        </w:tc>
        <w:tc>
          <w:tcPr>
            <w:tcW w:w="1631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者</w:t>
            </w:r>
          </w:p>
        </w:tc>
        <w:tc>
          <w:tcPr>
            <w:tcW w:w="1725" w:type="dxa"/>
          </w:tcPr>
          <w:p>
            <w:pPr>
              <w:pStyle w:val="2"/>
              <w:spacing w:before="0" w:beforeAutospacing="0" w:after="75" w:afterAutospacing="0" w:line="270" w:lineRule="atLeast"/>
              <w:ind w:firstLine="140" w:firstLineChars="50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378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356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31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75" w:afterAutospacing="0" w:line="270" w:lineRule="atLeast"/>
        <w:ind w:firstLine="56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pStyle w:val="2"/>
        <w:spacing w:before="0" w:beforeAutospacing="0" w:after="75" w:afterAutospacing="0" w:line="270" w:lineRule="atLeas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论文：</w:t>
      </w:r>
    </w:p>
    <w:tbl>
      <w:tblPr>
        <w:tblStyle w:val="4"/>
        <w:tblW w:w="9009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97"/>
        <w:gridCol w:w="1050"/>
        <w:gridCol w:w="1575"/>
        <w:gridCol w:w="1364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99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论文名称</w:t>
            </w:r>
          </w:p>
        </w:tc>
        <w:tc>
          <w:tcPr>
            <w:tcW w:w="10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575" w:type="dxa"/>
          </w:tcPr>
          <w:p>
            <w:pPr>
              <w:pStyle w:val="2"/>
              <w:spacing w:before="0" w:beforeAutospacing="0" w:after="75" w:afterAutospacing="0" w:line="270" w:lineRule="atLeast"/>
              <w:ind w:firstLine="140" w:firstLineChars="50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发表期刊</w:t>
            </w:r>
          </w:p>
        </w:tc>
        <w:tc>
          <w:tcPr>
            <w:tcW w:w="1364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发表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时间及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期次</w:t>
            </w:r>
          </w:p>
        </w:tc>
        <w:tc>
          <w:tcPr>
            <w:tcW w:w="2123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是否核心期刊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97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</w:tcPr>
          <w:p>
            <w:pPr>
              <w:pStyle w:val="2"/>
              <w:spacing w:before="0" w:beforeAutospacing="0" w:after="75" w:afterAutospacing="0" w:line="270" w:lineRule="atLeast"/>
              <w:rPr>
                <w:rFonts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75" w:afterAutospacing="0" w:line="270" w:lineRule="atLeast"/>
        <w:ind w:firstLine="56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pStyle w:val="2"/>
        <w:spacing w:before="0" w:beforeAutospacing="0" w:after="75" w:afterAutospacing="0" w:line="270" w:lineRule="atLeast"/>
        <w:ind w:firstLine="56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                       北京高教学会社会科学学报研究会</w:t>
      </w:r>
    </w:p>
    <w:p>
      <w:pPr>
        <w:pStyle w:val="2"/>
        <w:spacing w:before="0" w:beforeAutospacing="0" w:after="75" w:afterAutospacing="0" w:line="270" w:lineRule="atLeast"/>
        <w:ind w:firstLine="5040" w:firstLineChars="1800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2021年1月8日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D3C1B"/>
    <w:rsid w:val="26D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仿宋_GB2312" w:cs="宋体"/>
      <w:color w:val="000000"/>
      <w:sz w:val="24"/>
      <w:szCs w:val="20"/>
      <w:u w:color="000000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2021-01-11T06:40:00Z</dcterms:created>
  <dc:creator>张亚楠</dc:creator>
  <cp:lastModifiedBy>张亚楠</cp:lastModifiedBy>
  <dcterms:modified xsi:type="dcterms:W3CDTF">2021-01-11T06:40:14Z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